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46" w:rsidRPr="00F21646" w:rsidRDefault="00F21646" w:rsidP="00F21646">
      <w:pPr>
        <w:shd w:val="clear" w:color="auto" w:fill="FFFFFF"/>
        <w:spacing w:after="150" w:line="240" w:lineRule="auto"/>
        <w:jc w:val="center"/>
        <w:rPr>
          <w:rFonts w:ascii="Arial" w:eastAsia="Times New Roman" w:hAnsi="Arial" w:cs="Arial"/>
          <w:color w:val="333333"/>
          <w:sz w:val="24"/>
          <w:szCs w:val="24"/>
        </w:rPr>
      </w:pPr>
      <w:r w:rsidRPr="00F21646">
        <w:rPr>
          <w:rFonts w:ascii="Arial" w:eastAsia="Times New Roman" w:hAnsi="Arial" w:cs="Arial"/>
          <w:b/>
          <w:bCs/>
          <w:color w:val="333333"/>
          <w:sz w:val="24"/>
          <w:szCs w:val="24"/>
        </w:rPr>
        <w:t>Памятка для родителей</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b/>
          <w:bCs/>
          <w:color w:val="333333"/>
          <w:sz w:val="24"/>
          <w:szCs w:val="24"/>
        </w:rPr>
        <w:t>кризисные ситуации в жизни подростка,  как пережить их вместе с ребенком</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Помогать конструктивно решать проблемы с учёбой. Помнить, что физическое и психологическое благополучие ребёнка важнее школьных оценок.</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Научиться самому и научить ребенка применять навыки расслабления, регуляции своего эмоционального состояния в сложных, критических для него ситуациях (</w:t>
      </w:r>
      <w:proofErr w:type="gramStart"/>
      <w:r w:rsidRPr="00F21646">
        <w:rPr>
          <w:rFonts w:ascii="Arial" w:eastAsia="Times New Roman" w:hAnsi="Arial" w:cs="Arial"/>
          <w:color w:val="333333"/>
          <w:sz w:val="24"/>
          <w:szCs w:val="24"/>
        </w:rPr>
        <w:t>см</w:t>
      </w:r>
      <w:proofErr w:type="gramEnd"/>
      <w:r w:rsidRPr="00F21646">
        <w:rPr>
          <w:rFonts w:ascii="Arial" w:eastAsia="Times New Roman" w:hAnsi="Arial" w:cs="Arial"/>
          <w:color w:val="333333"/>
          <w:sz w:val="24"/>
          <w:szCs w:val="24"/>
        </w:rPr>
        <w:t xml:space="preserve">. в книге О.В. </w:t>
      </w:r>
      <w:proofErr w:type="spellStart"/>
      <w:r w:rsidRPr="00F21646">
        <w:rPr>
          <w:rFonts w:ascii="Arial" w:eastAsia="Times New Roman" w:hAnsi="Arial" w:cs="Arial"/>
          <w:color w:val="333333"/>
          <w:sz w:val="24"/>
          <w:szCs w:val="24"/>
        </w:rPr>
        <w:t>Вихристюк</w:t>
      </w:r>
      <w:proofErr w:type="spellEnd"/>
      <w:r w:rsidRPr="00F21646">
        <w:rPr>
          <w:rFonts w:ascii="Arial" w:eastAsia="Times New Roman" w:hAnsi="Arial" w:cs="Arial"/>
          <w:color w:val="333333"/>
          <w:sz w:val="24"/>
          <w:szCs w:val="24"/>
        </w:rPr>
        <w:t xml:space="preserve"> «Что нужно знать родителям о подростковых суицидах?»).</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b/>
          <w:bCs/>
          <w:color w:val="333333"/>
          <w:sz w:val="24"/>
          <w:szCs w:val="24"/>
        </w:rPr>
        <w:t>Основные принципы разговора с ребёнком, находящимся в кризисном состоянии</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Успокоиться самому.</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Уделить всё внимание ребёнку.</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Вести беседу так, будто вы обладаете неограниченным запасом времени и важнее этой беседы для вас сейчас ничего нет.</w:t>
      </w:r>
    </w:p>
    <w:tbl>
      <w:tblPr>
        <w:tblW w:w="0" w:type="auto"/>
        <w:shd w:val="clear" w:color="auto" w:fill="FFFFFF"/>
        <w:tblCellMar>
          <w:top w:w="15" w:type="dxa"/>
          <w:left w:w="15" w:type="dxa"/>
          <w:bottom w:w="15" w:type="dxa"/>
          <w:right w:w="15" w:type="dxa"/>
        </w:tblCellMar>
        <w:tblLook w:val="04A0"/>
      </w:tblPr>
      <w:tblGrid>
        <w:gridCol w:w="560"/>
        <w:gridCol w:w="59"/>
        <w:gridCol w:w="561"/>
      </w:tblGrid>
      <w:tr w:rsidR="00F21646" w:rsidRPr="00F21646" w:rsidTr="00F21646">
        <w:tc>
          <w:tcPr>
            <w:tcW w:w="0" w:type="auto"/>
            <w:shd w:val="clear" w:color="auto" w:fill="FFFFFF"/>
            <w:tcMar>
              <w:top w:w="0" w:type="dxa"/>
              <w:left w:w="0" w:type="dxa"/>
              <w:bottom w:w="0" w:type="dxa"/>
              <w:right w:w="0" w:type="dxa"/>
            </w:tcMar>
            <w:vAlign w:val="center"/>
            <w:hideMark/>
          </w:tcPr>
          <w:p w:rsidR="00F21646" w:rsidRPr="00F21646" w:rsidRDefault="00F21646" w:rsidP="00F21646">
            <w:pPr>
              <w:spacing w:after="0"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 </w:t>
            </w:r>
          </w:p>
        </w:tc>
        <w:tc>
          <w:tcPr>
            <w:tcW w:w="250" w:type="pct"/>
            <w:shd w:val="clear" w:color="auto" w:fill="FFFFFF"/>
            <w:tcMar>
              <w:top w:w="0" w:type="dxa"/>
              <w:left w:w="0" w:type="dxa"/>
              <w:bottom w:w="0" w:type="dxa"/>
              <w:right w:w="0" w:type="dxa"/>
            </w:tcMar>
            <w:vAlign w:val="center"/>
            <w:hideMark/>
          </w:tcPr>
          <w:p w:rsidR="00F21646" w:rsidRPr="00F21646" w:rsidRDefault="00F21646" w:rsidP="00F21646">
            <w:pPr>
              <w:spacing w:after="0"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 </w:t>
            </w:r>
          </w:p>
        </w:tc>
        <w:tc>
          <w:tcPr>
            <w:tcW w:w="0" w:type="auto"/>
            <w:shd w:val="clear" w:color="auto" w:fill="FFFFFF"/>
            <w:tcMar>
              <w:top w:w="0" w:type="dxa"/>
              <w:left w:w="0" w:type="dxa"/>
              <w:bottom w:w="0" w:type="dxa"/>
              <w:right w:w="0" w:type="dxa"/>
            </w:tcMar>
            <w:vAlign w:val="center"/>
            <w:hideMark/>
          </w:tcPr>
          <w:p w:rsidR="00F21646" w:rsidRPr="00F21646" w:rsidRDefault="00F21646" w:rsidP="00F21646">
            <w:pPr>
              <w:spacing w:after="0"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 </w:t>
            </w:r>
          </w:p>
        </w:tc>
      </w:tr>
    </w:tbl>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Избегать нотаций, уговаривания, менторского тона речи.</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Дать ребёнку возможность высказаться и говорить только тогда, когда перестанет говорить он.</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Структура разговора и примеры фраз для оказания эмоциональной поддержки Начало разговора: «Мне показалось, что в последнее время ты выглядишь 1) расстроенным, у тебя что-то случилось?»;</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«Правильно ли я тебя поня</w:t>
      </w:r>
      <w:proofErr w:type="gramStart"/>
      <w:r w:rsidRPr="00F21646">
        <w:rPr>
          <w:rFonts w:ascii="Arial" w:eastAsia="Times New Roman" w:hAnsi="Arial" w:cs="Arial"/>
          <w:color w:val="333333"/>
          <w:sz w:val="24"/>
          <w:szCs w:val="24"/>
        </w:rPr>
        <w:t>л(</w:t>
      </w:r>
      <w:proofErr w:type="gramEnd"/>
      <w:r w:rsidRPr="00F21646">
        <w:rPr>
          <w:rFonts w:ascii="Arial" w:eastAsia="Times New Roman" w:hAnsi="Arial" w:cs="Arial"/>
          <w:color w:val="333333"/>
          <w:sz w:val="24"/>
          <w:szCs w:val="24"/>
        </w:rPr>
        <w:t>а), что... ?»</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lastRenderedPageBreak/>
        <w:t>3) Прояснение намерений: «Бывало ли тебе так тяжело, что тебе хотелось, чтобы это все поскорее закончилось?»</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5) Нормализация, вселение надежды: «Иногда мы все чувствуем себя подавленными, неспособными что-либо изменить, но потом это состояние проходит».</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b/>
          <w:bCs/>
          <w:color w:val="333333"/>
          <w:sz w:val="24"/>
          <w:szCs w:val="24"/>
        </w:rPr>
        <w:t>НЕ ГОВОРИТЕ:</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 xml:space="preserve">«Когда я был в твоем возрасте... да ты просто </w:t>
      </w:r>
      <w:proofErr w:type="gramStart"/>
      <w:r w:rsidRPr="00F21646">
        <w:rPr>
          <w:rFonts w:ascii="Arial" w:eastAsia="Times New Roman" w:hAnsi="Arial" w:cs="Arial"/>
          <w:color w:val="333333"/>
          <w:sz w:val="24"/>
          <w:szCs w:val="24"/>
        </w:rPr>
        <w:t>лентяй</w:t>
      </w:r>
      <w:proofErr w:type="gramEnd"/>
      <w:r w:rsidRPr="00F21646">
        <w:rPr>
          <w:rFonts w:ascii="Arial" w:eastAsia="Times New Roman" w:hAnsi="Arial" w:cs="Arial"/>
          <w:color w:val="333333"/>
          <w:sz w:val="24"/>
          <w:szCs w:val="24"/>
        </w:rPr>
        <w:t>!»</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ВЫ СЛЫШИТЕ: «Все кажется таким безнадежным...», </w:t>
      </w:r>
      <w:r w:rsidRPr="00F21646">
        <w:rPr>
          <w:rFonts w:ascii="Arial" w:eastAsia="Times New Roman" w:hAnsi="Arial" w:cs="Arial"/>
          <w:b/>
          <w:bCs/>
          <w:color w:val="333333"/>
          <w:sz w:val="24"/>
          <w:szCs w:val="24"/>
        </w:rPr>
        <w:t>СКАЖИТЕ</w:t>
      </w:r>
      <w:r w:rsidRPr="00F21646">
        <w:rPr>
          <w:rFonts w:ascii="Arial" w:eastAsia="Times New Roman" w:hAnsi="Arial" w:cs="Arial"/>
          <w:color w:val="333333"/>
          <w:sz w:val="24"/>
          <w:szCs w:val="24"/>
        </w:rPr>
        <w:t>: «Иногда  все мы чувствуем себя подавленными. Давай подумаем, какие у нас проблемы, и какую из них надо решить в первую очередь». </w:t>
      </w:r>
      <w:r w:rsidRPr="00F21646">
        <w:rPr>
          <w:rFonts w:ascii="Arial" w:eastAsia="Times New Roman" w:hAnsi="Arial" w:cs="Arial"/>
          <w:b/>
          <w:bCs/>
          <w:color w:val="333333"/>
          <w:sz w:val="24"/>
          <w:szCs w:val="24"/>
        </w:rPr>
        <w:t>НЕ ГОВОРИТЕ</w:t>
      </w:r>
      <w:r w:rsidRPr="00F21646">
        <w:rPr>
          <w:rFonts w:ascii="Arial" w:eastAsia="Times New Roman" w:hAnsi="Arial" w:cs="Arial"/>
          <w:color w:val="333333"/>
          <w:sz w:val="24"/>
          <w:szCs w:val="24"/>
        </w:rPr>
        <w:t>: «Подумай лучше о тех, кому еще хуже, чем тебе».</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ВЫ СЛЫШИТЕ: «Всем было бы лучше без меня!», </w:t>
      </w:r>
      <w:r w:rsidRPr="00F21646">
        <w:rPr>
          <w:rFonts w:ascii="Arial" w:eastAsia="Times New Roman" w:hAnsi="Arial" w:cs="Arial"/>
          <w:b/>
          <w:bCs/>
          <w:color w:val="333333"/>
          <w:sz w:val="24"/>
          <w:szCs w:val="24"/>
        </w:rPr>
        <w:t>СПРОСИТЕ</w:t>
      </w:r>
      <w:r w:rsidRPr="00F21646">
        <w:rPr>
          <w:rFonts w:ascii="Arial" w:eastAsia="Times New Roman" w:hAnsi="Arial" w:cs="Arial"/>
          <w:color w:val="333333"/>
          <w:sz w:val="24"/>
          <w:szCs w:val="24"/>
        </w:rPr>
        <w:t xml:space="preserve">: «Кому 3) именно?», «На кого ты обижен?», «Ты </w:t>
      </w:r>
      <w:proofErr w:type="gramStart"/>
      <w:r w:rsidRPr="00F21646">
        <w:rPr>
          <w:rFonts w:ascii="Arial" w:eastAsia="Times New Roman" w:hAnsi="Arial" w:cs="Arial"/>
          <w:color w:val="333333"/>
          <w:sz w:val="24"/>
          <w:szCs w:val="24"/>
        </w:rPr>
        <w:t>очень много</w:t>
      </w:r>
      <w:proofErr w:type="gramEnd"/>
      <w:r w:rsidRPr="00F21646">
        <w:rPr>
          <w:rFonts w:ascii="Arial" w:eastAsia="Times New Roman" w:hAnsi="Arial" w:cs="Arial"/>
          <w:color w:val="333333"/>
          <w:sz w:val="24"/>
          <w:szCs w:val="24"/>
        </w:rPr>
        <w:t xml:space="preserve"> значишь для нас, и меня беспокоит твое настроение. Скажи мне, что происходит». </w:t>
      </w:r>
      <w:r w:rsidRPr="00F21646">
        <w:rPr>
          <w:rFonts w:ascii="Arial" w:eastAsia="Times New Roman" w:hAnsi="Arial" w:cs="Arial"/>
          <w:b/>
          <w:bCs/>
          <w:color w:val="333333"/>
          <w:sz w:val="24"/>
          <w:szCs w:val="24"/>
        </w:rPr>
        <w:t>НЕ ГОВОРИТЕ</w:t>
      </w:r>
      <w:r w:rsidRPr="00F21646">
        <w:rPr>
          <w:rFonts w:ascii="Arial" w:eastAsia="Times New Roman" w:hAnsi="Arial" w:cs="Arial"/>
          <w:color w:val="333333"/>
          <w:sz w:val="24"/>
          <w:szCs w:val="24"/>
        </w:rPr>
        <w:t>: «Не говори глупостей.</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Давай поговорим о чем-нибудь другом».</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ВЫ СЛЫШИТЕ: «Вы не понимаете меня!», </w:t>
      </w:r>
      <w:r w:rsidRPr="00F21646">
        <w:rPr>
          <w:rFonts w:ascii="Arial" w:eastAsia="Times New Roman" w:hAnsi="Arial" w:cs="Arial"/>
          <w:b/>
          <w:bCs/>
          <w:color w:val="333333"/>
          <w:sz w:val="24"/>
          <w:szCs w:val="24"/>
        </w:rPr>
        <w:t>СПРОСИТЕ</w:t>
      </w:r>
      <w:r w:rsidRPr="00F21646">
        <w:rPr>
          <w:rFonts w:ascii="Arial" w:eastAsia="Times New Roman" w:hAnsi="Arial" w:cs="Arial"/>
          <w:color w:val="333333"/>
          <w:sz w:val="24"/>
          <w:szCs w:val="24"/>
        </w:rPr>
        <w:t>: «Что я сейчас  должен понять? Я действительно хочу это знать». </w:t>
      </w:r>
      <w:r w:rsidRPr="00F21646">
        <w:rPr>
          <w:rFonts w:ascii="Arial" w:eastAsia="Times New Roman" w:hAnsi="Arial" w:cs="Arial"/>
          <w:b/>
          <w:bCs/>
          <w:color w:val="333333"/>
          <w:sz w:val="24"/>
          <w:szCs w:val="24"/>
        </w:rPr>
        <w:t>НЕ ГОВОРИТЕ</w:t>
      </w:r>
      <w:r w:rsidRPr="00F21646">
        <w:rPr>
          <w:rFonts w:ascii="Arial" w:eastAsia="Times New Roman" w:hAnsi="Arial" w:cs="Arial"/>
          <w:color w:val="333333"/>
          <w:sz w:val="24"/>
          <w:szCs w:val="24"/>
        </w:rPr>
        <w:t>: «Кто же может понять молодежь в наши дни?»</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ВЫ СЛЫШИТЕ: «Я совершил ужасный поступок...», </w:t>
      </w:r>
      <w:r w:rsidRPr="00F21646">
        <w:rPr>
          <w:rFonts w:ascii="Arial" w:eastAsia="Times New Roman" w:hAnsi="Arial" w:cs="Arial"/>
          <w:b/>
          <w:bCs/>
          <w:color w:val="333333"/>
          <w:sz w:val="24"/>
          <w:szCs w:val="24"/>
        </w:rPr>
        <w:t>СКАЖИТЕ:</w:t>
      </w:r>
      <w:r w:rsidRPr="00F21646">
        <w:rPr>
          <w:rFonts w:ascii="Arial" w:eastAsia="Times New Roman" w:hAnsi="Arial" w:cs="Arial"/>
          <w:color w:val="333333"/>
          <w:sz w:val="24"/>
          <w:szCs w:val="24"/>
        </w:rPr>
        <w:t> «Давай  сядем и поговорим об этом». </w:t>
      </w:r>
      <w:r w:rsidRPr="00F21646">
        <w:rPr>
          <w:rFonts w:ascii="Arial" w:eastAsia="Times New Roman" w:hAnsi="Arial" w:cs="Arial"/>
          <w:b/>
          <w:bCs/>
          <w:color w:val="333333"/>
          <w:sz w:val="24"/>
          <w:szCs w:val="24"/>
        </w:rPr>
        <w:t>НЕ ГОВОРИТЕ</w:t>
      </w:r>
      <w:r w:rsidRPr="00F21646">
        <w:rPr>
          <w:rFonts w:ascii="Arial" w:eastAsia="Times New Roman" w:hAnsi="Arial" w:cs="Arial"/>
          <w:color w:val="333333"/>
          <w:sz w:val="24"/>
          <w:szCs w:val="24"/>
        </w:rPr>
        <w:t>: «Что посеешь, то и пожнешь!»</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ВЫ СЛЫШИТЕ: «А если у меня не получится?», </w:t>
      </w:r>
      <w:r w:rsidRPr="00F21646">
        <w:rPr>
          <w:rFonts w:ascii="Arial" w:eastAsia="Times New Roman" w:hAnsi="Arial" w:cs="Arial"/>
          <w:b/>
          <w:bCs/>
          <w:color w:val="333333"/>
          <w:sz w:val="24"/>
          <w:szCs w:val="24"/>
        </w:rPr>
        <w:t>СКАЖИТЕ:</w:t>
      </w:r>
      <w:r w:rsidRPr="00F21646">
        <w:rPr>
          <w:rFonts w:ascii="Arial" w:eastAsia="Times New Roman" w:hAnsi="Arial" w:cs="Arial"/>
          <w:color w:val="333333"/>
          <w:sz w:val="24"/>
          <w:szCs w:val="24"/>
        </w:rPr>
        <w:t xml:space="preserve"> «Если не  получится, ничего страшного. Мы вместе подумаем, почему не получилось в этот раз, и что можно сделать, чтобы получилось </w:t>
      </w:r>
      <w:proofErr w:type="gramStart"/>
      <w:r w:rsidRPr="00F21646">
        <w:rPr>
          <w:rFonts w:ascii="Arial" w:eastAsia="Times New Roman" w:hAnsi="Arial" w:cs="Arial"/>
          <w:color w:val="333333"/>
          <w:sz w:val="24"/>
          <w:szCs w:val="24"/>
        </w:rPr>
        <w:t>в</w:t>
      </w:r>
      <w:proofErr w:type="gramEnd"/>
      <w:r w:rsidRPr="00F21646">
        <w:rPr>
          <w:rFonts w:ascii="Arial" w:eastAsia="Times New Roman" w:hAnsi="Arial" w:cs="Arial"/>
          <w:color w:val="333333"/>
          <w:sz w:val="24"/>
          <w:szCs w:val="24"/>
        </w:rPr>
        <w:t xml:space="preserve"> следующий». </w:t>
      </w:r>
      <w:r w:rsidRPr="00F21646">
        <w:rPr>
          <w:rFonts w:ascii="Arial" w:eastAsia="Times New Roman" w:hAnsi="Arial" w:cs="Arial"/>
          <w:b/>
          <w:bCs/>
          <w:color w:val="333333"/>
          <w:sz w:val="24"/>
          <w:szCs w:val="24"/>
        </w:rPr>
        <w:t>НЕ ГОВОРИТЕ</w:t>
      </w:r>
      <w:r w:rsidRPr="00F21646">
        <w:rPr>
          <w:rFonts w:ascii="Arial" w:eastAsia="Times New Roman" w:hAnsi="Arial" w:cs="Arial"/>
          <w:color w:val="333333"/>
          <w:sz w:val="24"/>
          <w:szCs w:val="24"/>
        </w:rPr>
        <w:t xml:space="preserve">: «Если не получится, </w:t>
      </w:r>
      <w:proofErr w:type="gramStart"/>
      <w:r w:rsidRPr="00F21646">
        <w:rPr>
          <w:rFonts w:ascii="Arial" w:eastAsia="Times New Roman" w:hAnsi="Arial" w:cs="Arial"/>
          <w:color w:val="333333"/>
          <w:sz w:val="24"/>
          <w:szCs w:val="24"/>
        </w:rPr>
        <w:t>значит</w:t>
      </w:r>
      <w:proofErr w:type="gramEnd"/>
      <w:r w:rsidRPr="00F21646">
        <w:rPr>
          <w:rFonts w:ascii="Arial" w:eastAsia="Times New Roman" w:hAnsi="Arial" w:cs="Arial"/>
          <w:color w:val="333333"/>
          <w:sz w:val="24"/>
          <w:szCs w:val="24"/>
        </w:rPr>
        <w:t xml:space="preserve"> ты недостаточно постарался!»</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color w:val="333333"/>
          <w:sz w:val="24"/>
          <w:szCs w:val="24"/>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F21646" w:rsidRPr="00F21646" w:rsidRDefault="00F21646" w:rsidP="00F21646">
      <w:pPr>
        <w:shd w:val="clear" w:color="auto" w:fill="FFFFFF"/>
        <w:spacing w:after="150" w:line="240" w:lineRule="auto"/>
        <w:rPr>
          <w:rFonts w:ascii="Arial" w:eastAsia="Times New Roman" w:hAnsi="Arial" w:cs="Arial"/>
          <w:color w:val="333333"/>
          <w:sz w:val="24"/>
          <w:szCs w:val="24"/>
        </w:rPr>
      </w:pPr>
      <w:r w:rsidRPr="00F21646">
        <w:rPr>
          <w:rFonts w:ascii="Arial" w:eastAsia="Times New Roman" w:hAnsi="Arial" w:cs="Arial"/>
          <w:b/>
          <w:bCs/>
          <w:color w:val="333333"/>
          <w:sz w:val="24"/>
          <w:szCs w:val="24"/>
        </w:rPr>
        <w:t>Запомнить:</w:t>
      </w:r>
    </w:p>
    <w:p w:rsidR="00F21646" w:rsidRPr="00F21646" w:rsidRDefault="00F21646" w:rsidP="00F21646">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То, что взрослому кажется пустяком, для ребёнка может быть поводом для очень серьёзных душевных переживаний.</w:t>
      </w:r>
    </w:p>
    <w:p w:rsidR="00F21646" w:rsidRPr="00F21646" w:rsidRDefault="00F21646" w:rsidP="00F21646">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w:t>
      </w:r>
    </w:p>
    <w:p w:rsidR="00A3145E" w:rsidRPr="00F21646" w:rsidRDefault="00F21646" w:rsidP="00F21646">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F21646">
        <w:rPr>
          <w:rFonts w:ascii="Arial" w:eastAsia="Times New Roman" w:hAnsi="Arial" w:cs="Arial"/>
          <w:color w:val="333333"/>
          <w:sz w:val="21"/>
          <w:szCs w:val="21"/>
        </w:rPr>
        <w:t xml:space="preserve">Родители могут помочь своему ребёнку, если вовремя заметят у него признаки кризисного состояния и поговорят с ним. Дети очень </w:t>
      </w:r>
      <w:proofErr w:type="gramStart"/>
      <w:r w:rsidRPr="00F21646">
        <w:rPr>
          <w:rFonts w:ascii="Arial" w:eastAsia="Times New Roman" w:hAnsi="Arial" w:cs="Arial"/>
          <w:color w:val="333333"/>
          <w:sz w:val="21"/>
          <w:szCs w:val="21"/>
        </w:rPr>
        <w:t>редко напрямую</w:t>
      </w:r>
      <w:proofErr w:type="gramEnd"/>
      <w:r w:rsidRPr="00F21646">
        <w:rPr>
          <w:rFonts w:ascii="Arial" w:eastAsia="Times New Roman" w:hAnsi="Arial" w:cs="Arial"/>
          <w:color w:val="333333"/>
          <w:sz w:val="21"/>
          <w:szCs w:val="21"/>
        </w:rPr>
        <w:t xml:space="preserve">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w:t>
      </w:r>
    </w:p>
    <w:sectPr w:rsidR="00A3145E" w:rsidRPr="00F21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65"/>
    <w:multiLevelType w:val="multilevel"/>
    <w:tmpl w:val="D3F6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646"/>
    <w:rsid w:val="00A3145E"/>
    <w:rsid w:val="00F21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6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1646"/>
    <w:rPr>
      <w:b/>
      <w:bCs/>
    </w:rPr>
  </w:style>
  <w:style w:type="character" w:customStyle="1" w:styleId="apple-converted-space">
    <w:name w:val="apple-converted-space"/>
    <w:basedOn w:val="a0"/>
    <w:rsid w:val="00F21646"/>
  </w:style>
</w:styles>
</file>

<file path=word/webSettings.xml><?xml version="1.0" encoding="utf-8"?>
<w:webSettings xmlns:r="http://schemas.openxmlformats.org/officeDocument/2006/relationships" xmlns:w="http://schemas.openxmlformats.org/wordprocessingml/2006/main">
  <w:divs>
    <w:div w:id="14707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4280</Characters>
  <Application>Microsoft Office Word</Application>
  <DocSecurity>0</DocSecurity>
  <Lines>35</Lines>
  <Paragraphs>10</Paragraphs>
  <ScaleCrop>false</ScaleCrop>
  <Company>Home-pc</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3</cp:revision>
  <dcterms:created xsi:type="dcterms:W3CDTF">2022-01-24T06:29:00Z</dcterms:created>
  <dcterms:modified xsi:type="dcterms:W3CDTF">2022-01-24T06:29:00Z</dcterms:modified>
</cp:coreProperties>
</file>